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36" w:rsidRPr="00806397" w:rsidRDefault="00C80336" w:rsidP="00C80336">
      <w:pPr>
        <w:rPr>
          <w:b/>
          <w:sz w:val="24"/>
          <w:u w:val="single"/>
        </w:rPr>
      </w:pPr>
      <w:r w:rsidRPr="00806397">
        <w:rPr>
          <w:b/>
          <w:noProof/>
          <w:sz w:val="24"/>
          <w:u w:val="single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309880</wp:posOffset>
            </wp:positionV>
            <wp:extent cx="5762625" cy="3238500"/>
            <wp:effectExtent l="1905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6397">
        <w:rPr>
          <w:b/>
          <w:sz w:val="24"/>
          <w:u w:val="single"/>
        </w:rPr>
        <w:t>Voorbeeld communicatieblad:</w:t>
      </w:r>
    </w:p>
    <w:p w:rsidR="00C80336" w:rsidRPr="00C80336" w:rsidRDefault="00C80336" w:rsidP="00C80336"/>
    <w:p w:rsidR="00C80336" w:rsidRPr="00C80336" w:rsidRDefault="00C80336" w:rsidP="00C80336"/>
    <w:p w:rsidR="00C80336" w:rsidRPr="00C80336" w:rsidRDefault="00C80336" w:rsidP="00C80336"/>
    <w:p w:rsidR="00C80336" w:rsidRPr="00C80336" w:rsidRDefault="00C80336" w:rsidP="00C80336"/>
    <w:p w:rsidR="00C80336" w:rsidRPr="00C80336" w:rsidRDefault="00C80336" w:rsidP="00C80336"/>
    <w:p w:rsidR="00C80336" w:rsidRPr="00C80336" w:rsidRDefault="00C80336" w:rsidP="00C80336"/>
    <w:p w:rsidR="00C80336" w:rsidRPr="00C80336" w:rsidRDefault="00C80336" w:rsidP="00C80336"/>
    <w:p w:rsidR="00C80336" w:rsidRPr="00C80336" w:rsidRDefault="00C80336" w:rsidP="00C80336"/>
    <w:p w:rsidR="00C80336" w:rsidRPr="00C80336" w:rsidRDefault="00C80336" w:rsidP="00C80336"/>
    <w:p w:rsidR="00C80336" w:rsidRPr="00C80336" w:rsidRDefault="00C80336" w:rsidP="00C80336"/>
    <w:p w:rsidR="00C80336" w:rsidRDefault="00C80336" w:rsidP="00C80336"/>
    <w:tbl>
      <w:tblPr>
        <w:tblStyle w:val="Tabelraster"/>
        <w:tblW w:w="0" w:type="auto"/>
        <w:tblLook w:val="04A0"/>
      </w:tblPr>
      <w:tblGrid>
        <w:gridCol w:w="4361"/>
        <w:gridCol w:w="4678"/>
      </w:tblGrid>
      <w:tr w:rsidR="00C80336" w:rsidTr="00C80336">
        <w:tc>
          <w:tcPr>
            <w:tcW w:w="9039" w:type="dxa"/>
            <w:gridSpan w:val="2"/>
          </w:tcPr>
          <w:p w:rsidR="00C80336" w:rsidRPr="00C80336" w:rsidRDefault="00C80336" w:rsidP="00C80336">
            <w:pPr>
              <w:rPr>
                <w:b/>
              </w:rPr>
            </w:pPr>
            <w:r w:rsidRPr="00C80336">
              <w:rPr>
                <w:b/>
              </w:rPr>
              <w:t>Hoofdonderwerpen voorbeeld</w:t>
            </w:r>
          </w:p>
        </w:tc>
      </w:tr>
      <w:tr w:rsidR="00C80336" w:rsidTr="00C80336">
        <w:tc>
          <w:tcPr>
            <w:tcW w:w="4361" w:type="dxa"/>
          </w:tcPr>
          <w:p w:rsidR="00C80336" w:rsidRDefault="00C80336" w:rsidP="00207B60">
            <w:r>
              <w:t xml:space="preserve">Omgevingsbediening </w:t>
            </w:r>
          </w:p>
        </w:tc>
        <w:tc>
          <w:tcPr>
            <w:tcW w:w="4678" w:type="dxa"/>
          </w:tcPr>
          <w:p w:rsidR="00C80336" w:rsidRDefault="00C80336" w:rsidP="00C80336">
            <w:r>
              <w:t>Verzorging</w:t>
            </w:r>
          </w:p>
        </w:tc>
      </w:tr>
      <w:tr w:rsidR="00C80336" w:rsidTr="00C80336">
        <w:tc>
          <w:tcPr>
            <w:tcW w:w="4361" w:type="dxa"/>
          </w:tcPr>
          <w:p w:rsidR="00C80336" w:rsidRDefault="00C80336" w:rsidP="00C80336">
            <w:r>
              <w:t>Eten</w:t>
            </w:r>
          </w:p>
        </w:tc>
        <w:tc>
          <w:tcPr>
            <w:tcW w:w="4678" w:type="dxa"/>
          </w:tcPr>
          <w:p w:rsidR="00C80336" w:rsidRDefault="00C80336" w:rsidP="00C80336">
            <w:r>
              <w:t>Spelen</w:t>
            </w:r>
          </w:p>
        </w:tc>
      </w:tr>
      <w:tr w:rsidR="00C80336" w:rsidTr="00C80336">
        <w:tc>
          <w:tcPr>
            <w:tcW w:w="4361" w:type="dxa"/>
          </w:tcPr>
          <w:p w:rsidR="00C80336" w:rsidRDefault="00C80336" w:rsidP="00C80336">
            <w:r>
              <w:t>Drinken</w:t>
            </w:r>
          </w:p>
        </w:tc>
        <w:tc>
          <w:tcPr>
            <w:tcW w:w="4678" w:type="dxa"/>
          </w:tcPr>
          <w:p w:rsidR="00C80336" w:rsidRDefault="00C80336" w:rsidP="00C80336">
            <w:r>
              <w:t xml:space="preserve">E.d. </w:t>
            </w:r>
          </w:p>
        </w:tc>
      </w:tr>
    </w:tbl>
    <w:p w:rsidR="004D0C0F" w:rsidRDefault="00C80336" w:rsidP="00C80336"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24130</wp:posOffset>
            </wp:positionV>
            <wp:extent cx="5762625" cy="3238500"/>
            <wp:effectExtent l="19050" t="0" r="952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336" w:rsidRDefault="00C80336" w:rsidP="00C80336"/>
    <w:p w:rsidR="00C80336" w:rsidRPr="00C80336" w:rsidRDefault="00C80336" w:rsidP="00C80336"/>
    <w:p w:rsidR="00C80336" w:rsidRPr="00C80336" w:rsidRDefault="00C80336" w:rsidP="00C80336"/>
    <w:p w:rsidR="00C80336" w:rsidRPr="00C80336" w:rsidRDefault="00C80336" w:rsidP="00C80336"/>
    <w:p w:rsidR="00C80336" w:rsidRPr="00C80336" w:rsidRDefault="00C80336" w:rsidP="00C80336"/>
    <w:p w:rsidR="00C80336" w:rsidRPr="00C80336" w:rsidRDefault="00C80336" w:rsidP="00C80336"/>
    <w:p w:rsidR="00C80336" w:rsidRPr="00C80336" w:rsidRDefault="00C80336" w:rsidP="00C80336"/>
    <w:p w:rsidR="00C80336" w:rsidRPr="00C80336" w:rsidRDefault="00C80336" w:rsidP="00C80336"/>
    <w:p w:rsidR="00C80336" w:rsidRPr="00C80336" w:rsidRDefault="00C80336" w:rsidP="00C80336"/>
    <w:p w:rsidR="00C80336" w:rsidRPr="00C80336" w:rsidRDefault="00C80336" w:rsidP="00C80336"/>
    <w:tbl>
      <w:tblPr>
        <w:tblStyle w:val="Tabelraster"/>
        <w:tblW w:w="0" w:type="auto"/>
        <w:tblLook w:val="04A0"/>
      </w:tblPr>
      <w:tblGrid>
        <w:gridCol w:w="4361"/>
        <w:gridCol w:w="4678"/>
      </w:tblGrid>
      <w:tr w:rsidR="00C80336" w:rsidRPr="00C80336" w:rsidTr="00207B60">
        <w:tc>
          <w:tcPr>
            <w:tcW w:w="9039" w:type="dxa"/>
            <w:gridSpan w:val="2"/>
          </w:tcPr>
          <w:p w:rsidR="00C80336" w:rsidRPr="00C80336" w:rsidRDefault="00C80336" w:rsidP="00207B60">
            <w:pPr>
              <w:rPr>
                <w:b/>
              </w:rPr>
            </w:pPr>
            <w:r>
              <w:rPr>
                <w:b/>
              </w:rPr>
              <w:t xml:space="preserve">Sub </w:t>
            </w:r>
            <w:r w:rsidRPr="00C80336">
              <w:rPr>
                <w:b/>
              </w:rPr>
              <w:t>onderwerpen voorbeeld</w:t>
            </w:r>
            <w:r>
              <w:rPr>
                <w:b/>
              </w:rPr>
              <w:t xml:space="preserve"> Eten</w:t>
            </w:r>
          </w:p>
        </w:tc>
      </w:tr>
      <w:tr w:rsidR="00C80336" w:rsidTr="00207B60">
        <w:tc>
          <w:tcPr>
            <w:tcW w:w="4361" w:type="dxa"/>
          </w:tcPr>
          <w:p w:rsidR="00C80336" w:rsidRDefault="00C80336" w:rsidP="00C80336">
            <w:r>
              <w:t>Ontbijt</w:t>
            </w:r>
          </w:p>
        </w:tc>
        <w:tc>
          <w:tcPr>
            <w:tcW w:w="4678" w:type="dxa"/>
          </w:tcPr>
          <w:p w:rsidR="00C80336" w:rsidRDefault="00C80336" w:rsidP="00207B60">
            <w:r>
              <w:t>Beleg voorkeuren</w:t>
            </w:r>
          </w:p>
        </w:tc>
      </w:tr>
      <w:tr w:rsidR="00C80336" w:rsidTr="00207B60">
        <w:tc>
          <w:tcPr>
            <w:tcW w:w="4361" w:type="dxa"/>
          </w:tcPr>
          <w:p w:rsidR="00C80336" w:rsidRDefault="00C80336" w:rsidP="00207B60">
            <w:r>
              <w:t>Lunch</w:t>
            </w:r>
          </w:p>
        </w:tc>
        <w:tc>
          <w:tcPr>
            <w:tcW w:w="4678" w:type="dxa"/>
          </w:tcPr>
          <w:p w:rsidR="00C80336" w:rsidRDefault="00C80336" w:rsidP="00207B60">
            <w:r>
              <w:t>Fruit voorkeuren</w:t>
            </w:r>
          </w:p>
        </w:tc>
      </w:tr>
      <w:tr w:rsidR="00C80336" w:rsidTr="00207B60">
        <w:tc>
          <w:tcPr>
            <w:tcW w:w="4361" w:type="dxa"/>
          </w:tcPr>
          <w:p w:rsidR="00C80336" w:rsidRDefault="00C80336" w:rsidP="00207B60">
            <w:r>
              <w:t>Avondeten</w:t>
            </w:r>
          </w:p>
        </w:tc>
        <w:tc>
          <w:tcPr>
            <w:tcW w:w="4678" w:type="dxa"/>
          </w:tcPr>
          <w:p w:rsidR="00C80336" w:rsidRDefault="00C80336" w:rsidP="00207B60">
            <w:r>
              <w:t>Avondeten voorkeuren</w:t>
            </w:r>
          </w:p>
        </w:tc>
      </w:tr>
      <w:tr w:rsidR="00C80336" w:rsidRPr="00C80336" w:rsidTr="00207B60">
        <w:tc>
          <w:tcPr>
            <w:tcW w:w="9039" w:type="dxa"/>
            <w:gridSpan w:val="2"/>
          </w:tcPr>
          <w:p w:rsidR="00C80336" w:rsidRPr="00C80336" w:rsidRDefault="00C80336" w:rsidP="00B1006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Sub </w:t>
            </w:r>
            <w:r w:rsidRPr="00C80336">
              <w:rPr>
                <w:b/>
              </w:rPr>
              <w:t>onderwerpen voorbeeld</w:t>
            </w:r>
            <w:r>
              <w:rPr>
                <w:b/>
              </w:rPr>
              <w:t xml:space="preserve"> </w:t>
            </w:r>
            <w:r w:rsidR="00B1006B">
              <w:rPr>
                <w:b/>
              </w:rPr>
              <w:t>Gevoelens</w:t>
            </w:r>
          </w:p>
        </w:tc>
      </w:tr>
      <w:tr w:rsidR="00C80336" w:rsidTr="00207B60">
        <w:tc>
          <w:tcPr>
            <w:tcW w:w="4361" w:type="dxa"/>
          </w:tcPr>
          <w:p w:rsidR="00C80336" w:rsidRDefault="00B1006B" w:rsidP="00207B60">
            <w:r>
              <w:t>Moe</w:t>
            </w:r>
          </w:p>
        </w:tc>
        <w:tc>
          <w:tcPr>
            <w:tcW w:w="4678" w:type="dxa"/>
          </w:tcPr>
          <w:p w:rsidR="00C80336" w:rsidRDefault="00B1006B" w:rsidP="00207B60">
            <w:r>
              <w:t>Koud</w:t>
            </w:r>
          </w:p>
        </w:tc>
      </w:tr>
      <w:tr w:rsidR="00C80336" w:rsidTr="00207B60">
        <w:tc>
          <w:tcPr>
            <w:tcW w:w="4361" w:type="dxa"/>
          </w:tcPr>
          <w:p w:rsidR="00C80336" w:rsidRDefault="00B1006B" w:rsidP="00207B60">
            <w:r>
              <w:t>Druk</w:t>
            </w:r>
          </w:p>
        </w:tc>
        <w:tc>
          <w:tcPr>
            <w:tcW w:w="4678" w:type="dxa"/>
          </w:tcPr>
          <w:p w:rsidR="00C80336" w:rsidRDefault="003121BF" w:rsidP="00207B60">
            <w:r>
              <w:t>Bang</w:t>
            </w:r>
          </w:p>
        </w:tc>
      </w:tr>
      <w:tr w:rsidR="00C80336" w:rsidTr="00207B60">
        <w:tc>
          <w:tcPr>
            <w:tcW w:w="4361" w:type="dxa"/>
          </w:tcPr>
          <w:p w:rsidR="00C80336" w:rsidRDefault="00B1006B" w:rsidP="00207B60">
            <w:r>
              <w:t>Warm</w:t>
            </w:r>
          </w:p>
        </w:tc>
        <w:tc>
          <w:tcPr>
            <w:tcW w:w="4678" w:type="dxa"/>
          </w:tcPr>
          <w:p w:rsidR="00C80336" w:rsidRDefault="00B1006B" w:rsidP="00207B60">
            <w:r>
              <w:t>Blij</w:t>
            </w:r>
          </w:p>
        </w:tc>
      </w:tr>
    </w:tbl>
    <w:p w:rsidR="00C80336" w:rsidRDefault="00C80336" w:rsidP="00C80336"/>
    <w:p w:rsidR="00C80336" w:rsidRDefault="00B1006B" w:rsidP="00C80336">
      <w:r>
        <w:rPr>
          <w:noProof/>
          <w:lang w:eastAsia="nl-NL"/>
        </w:rPr>
        <w:drawing>
          <wp:inline distT="0" distB="0" distL="0" distR="0">
            <wp:extent cx="5760720" cy="3238824"/>
            <wp:effectExtent l="1905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336" w:rsidRPr="00806397" w:rsidRDefault="00C80336" w:rsidP="00C80336">
      <w:pPr>
        <w:rPr>
          <w:b/>
          <w:sz w:val="24"/>
          <w:u w:val="single"/>
        </w:rPr>
      </w:pPr>
      <w:r w:rsidRPr="00806397">
        <w:rPr>
          <w:b/>
          <w:sz w:val="24"/>
          <w:u w:val="single"/>
        </w:rPr>
        <w:t>Voorbeeld om zelf in te vullen:</w:t>
      </w:r>
      <w:r w:rsidR="00806397">
        <w:rPr>
          <w:b/>
          <w:sz w:val="24"/>
          <w:u w:val="single"/>
        </w:rPr>
        <w:br/>
      </w:r>
    </w:p>
    <w:tbl>
      <w:tblPr>
        <w:tblStyle w:val="Tabelraster"/>
        <w:tblW w:w="0" w:type="auto"/>
        <w:tblLook w:val="04A0"/>
      </w:tblPr>
      <w:tblGrid>
        <w:gridCol w:w="4361"/>
        <w:gridCol w:w="4678"/>
      </w:tblGrid>
      <w:tr w:rsidR="00C80336" w:rsidRPr="00C80336" w:rsidTr="00207B60">
        <w:tc>
          <w:tcPr>
            <w:tcW w:w="9039" w:type="dxa"/>
            <w:gridSpan w:val="2"/>
          </w:tcPr>
          <w:p w:rsidR="00C80336" w:rsidRPr="00C80336" w:rsidRDefault="00C80336" w:rsidP="00207B60">
            <w:pPr>
              <w:rPr>
                <w:b/>
              </w:rPr>
            </w:pPr>
            <w:r>
              <w:rPr>
                <w:b/>
              </w:rPr>
              <w:t>Hoofdonderwerpen:</w:t>
            </w:r>
          </w:p>
        </w:tc>
      </w:tr>
      <w:tr w:rsidR="00C80336" w:rsidTr="00207B60">
        <w:tc>
          <w:tcPr>
            <w:tcW w:w="4361" w:type="dxa"/>
          </w:tcPr>
          <w:p w:rsidR="00C80336" w:rsidRDefault="00C80336" w:rsidP="00207B60"/>
          <w:p w:rsidR="00C80336" w:rsidRDefault="00C80336" w:rsidP="00207B60"/>
        </w:tc>
        <w:tc>
          <w:tcPr>
            <w:tcW w:w="4678" w:type="dxa"/>
          </w:tcPr>
          <w:p w:rsidR="00C80336" w:rsidRDefault="00C80336" w:rsidP="00207B60"/>
        </w:tc>
      </w:tr>
      <w:tr w:rsidR="00C80336" w:rsidTr="00207B60">
        <w:tc>
          <w:tcPr>
            <w:tcW w:w="4361" w:type="dxa"/>
          </w:tcPr>
          <w:p w:rsidR="00C80336" w:rsidRDefault="00C80336" w:rsidP="00207B60"/>
          <w:p w:rsidR="00C80336" w:rsidRDefault="00C80336" w:rsidP="00207B60"/>
        </w:tc>
        <w:tc>
          <w:tcPr>
            <w:tcW w:w="4678" w:type="dxa"/>
          </w:tcPr>
          <w:p w:rsidR="00C80336" w:rsidRDefault="00C80336" w:rsidP="00207B60"/>
        </w:tc>
      </w:tr>
      <w:tr w:rsidR="00C80336" w:rsidTr="00207B60">
        <w:tc>
          <w:tcPr>
            <w:tcW w:w="4361" w:type="dxa"/>
          </w:tcPr>
          <w:p w:rsidR="00C80336" w:rsidRDefault="00C80336" w:rsidP="00207B60"/>
          <w:p w:rsidR="00C80336" w:rsidRDefault="00C80336" w:rsidP="00207B60"/>
        </w:tc>
        <w:tc>
          <w:tcPr>
            <w:tcW w:w="4678" w:type="dxa"/>
          </w:tcPr>
          <w:p w:rsidR="00C80336" w:rsidRDefault="00C80336" w:rsidP="00207B60"/>
        </w:tc>
      </w:tr>
      <w:tr w:rsidR="00C80336" w:rsidTr="00207B60">
        <w:tc>
          <w:tcPr>
            <w:tcW w:w="4361" w:type="dxa"/>
          </w:tcPr>
          <w:p w:rsidR="00C80336" w:rsidRDefault="00C80336" w:rsidP="00207B60"/>
          <w:p w:rsidR="00C80336" w:rsidRDefault="00C80336" w:rsidP="00207B60"/>
        </w:tc>
        <w:tc>
          <w:tcPr>
            <w:tcW w:w="4678" w:type="dxa"/>
          </w:tcPr>
          <w:p w:rsidR="00C80336" w:rsidRDefault="00C80336" w:rsidP="00207B60"/>
        </w:tc>
      </w:tr>
      <w:tr w:rsidR="00C80336" w:rsidTr="00207B60">
        <w:tc>
          <w:tcPr>
            <w:tcW w:w="4361" w:type="dxa"/>
          </w:tcPr>
          <w:p w:rsidR="00C80336" w:rsidRDefault="00C80336" w:rsidP="00207B60"/>
          <w:p w:rsidR="00C80336" w:rsidRDefault="00C80336" w:rsidP="00207B60"/>
        </w:tc>
        <w:tc>
          <w:tcPr>
            <w:tcW w:w="4678" w:type="dxa"/>
          </w:tcPr>
          <w:p w:rsidR="00C80336" w:rsidRDefault="00C80336" w:rsidP="00207B60"/>
        </w:tc>
      </w:tr>
      <w:tr w:rsidR="00C80336" w:rsidRPr="00C80336" w:rsidTr="00207B60">
        <w:tc>
          <w:tcPr>
            <w:tcW w:w="9039" w:type="dxa"/>
            <w:gridSpan w:val="2"/>
          </w:tcPr>
          <w:p w:rsidR="00C80336" w:rsidRPr="00C80336" w:rsidRDefault="00C80336" w:rsidP="00207B60">
            <w:pPr>
              <w:rPr>
                <w:b/>
              </w:rPr>
            </w:pPr>
            <w:r>
              <w:rPr>
                <w:b/>
              </w:rPr>
              <w:t>Sub onderwerpen:</w:t>
            </w:r>
          </w:p>
        </w:tc>
      </w:tr>
      <w:tr w:rsidR="00C80336" w:rsidTr="00207B60">
        <w:tc>
          <w:tcPr>
            <w:tcW w:w="4361" w:type="dxa"/>
          </w:tcPr>
          <w:p w:rsidR="00C80336" w:rsidRDefault="00C80336" w:rsidP="00207B60"/>
          <w:p w:rsidR="00C80336" w:rsidRDefault="00C80336" w:rsidP="00207B60"/>
        </w:tc>
        <w:tc>
          <w:tcPr>
            <w:tcW w:w="4678" w:type="dxa"/>
          </w:tcPr>
          <w:p w:rsidR="00C80336" w:rsidRDefault="00C80336" w:rsidP="00207B60"/>
        </w:tc>
      </w:tr>
      <w:tr w:rsidR="00C80336" w:rsidTr="00207B60">
        <w:tc>
          <w:tcPr>
            <w:tcW w:w="4361" w:type="dxa"/>
          </w:tcPr>
          <w:p w:rsidR="00C80336" w:rsidRDefault="00C80336" w:rsidP="00207B60"/>
          <w:p w:rsidR="00C80336" w:rsidRDefault="00C80336" w:rsidP="00207B60"/>
        </w:tc>
        <w:tc>
          <w:tcPr>
            <w:tcW w:w="4678" w:type="dxa"/>
          </w:tcPr>
          <w:p w:rsidR="00C80336" w:rsidRDefault="00C80336" w:rsidP="00207B60"/>
        </w:tc>
      </w:tr>
      <w:tr w:rsidR="00C80336" w:rsidTr="00207B60">
        <w:tc>
          <w:tcPr>
            <w:tcW w:w="4361" w:type="dxa"/>
          </w:tcPr>
          <w:p w:rsidR="00C80336" w:rsidRDefault="00C80336" w:rsidP="00207B60"/>
          <w:p w:rsidR="00C80336" w:rsidRDefault="00C80336" w:rsidP="00207B60"/>
        </w:tc>
        <w:tc>
          <w:tcPr>
            <w:tcW w:w="4678" w:type="dxa"/>
          </w:tcPr>
          <w:p w:rsidR="00C80336" w:rsidRDefault="00C80336" w:rsidP="00207B60"/>
        </w:tc>
      </w:tr>
      <w:tr w:rsidR="00C80336" w:rsidTr="00207B60">
        <w:tc>
          <w:tcPr>
            <w:tcW w:w="4361" w:type="dxa"/>
          </w:tcPr>
          <w:p w:rsidR="00C80336" w:rsidRDefault="00C80336" w:rsidP="00207B60"/>
          <w:p w:rsidR="00C80336" w:rsidRDefault="00C80336" w:rsidP="00207B60"/>
        </w:tc>
        <w:tc>
          <w:tcPr>
            <w:tcW w:w="4678" w:type="dxa"/>
          </w:tcPr>
          <w:p w:rsidR="00C80336" w:rsidRDefault="00C80336" w:rsidP="00207B60"/>
        </w:tc>
      </w:tr>
      <w:tr w:rsidR="00C80336" w:rsidTr="00207B60">
        <w:tc>
          <w:tcPr>
            <w:tcW w:w="4361" w:type="dxa"/>
          </w:tcPr>
          <w:p w:rsidR="00B1006B" w:rsidRDefault="00B1006B" w:rsidP="00207B60"/>
          <w:p w:rsidR="00C80336" w:rsidRDefault="00C80336" w:rsidP="00207B60"/>
        </w:tc>
        <w:tc>
          <w:tcPr>
            <w:tcW w:w="4678" w:type="dxa"/>
          </w:tcPr>
          <w:p w:rsidR="00C80336" w:rsidRDefault="00C80336" w:rsidP="00207B60"/>
        </w:tc>
      </w:tr>
      <w:tr w:rsidR="00C80336" w:rsidRPr="00C80336" w:rsidTr="00207B60">
        <w:tc>
          <w:tcPr>
            <w:tcW w:w="9039" w:type="dxa"/>
            <w:gridSpan w:val="2"/>
          </w:tcPr>
          <w:p w:rsidR="00C80336" w:rsidRPr="00C80336" w:rsidRDefault="00C80336" w:rsidP="00C8033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Sub </w:t>
            </w:r>
            <w:r w:rsidRPr="00C80336">
              <w:rPr>
                <w:b/>
              </w:rPr>
              <w:t xml:space="preserve">onderwerpen </w:t>
            </w:r>
            <w:r>
              <w:rPr>
                <w:b/>
              </w:rPr>
              <w:t>:</w:t>
            </w:r>
          </w:p>
        </w:tc>
      </w:tr>
      <w:tr w:rsidR="00C80336" w:rsidTr="00207B60">
        <w:tc>
          <w:tcPr>
            <w:tcW w:w="4361" w:type="dxa"/>
          </w:tcPr>
          <w:p w:rsidR="00C80336" w:rsidRDefault="00C80336" w:rsidP="00207B60"/>
          <w:p w:rsidR="00C80336" w:rsidRDefault="00C80336" w:rsidP="00207B60"/>
        </w:tc>
        <w:tc>
          <w:tcPr>
            <w:tcW w:w="4678" w:type="dxa"/>
          </w:tcPr>
          <w:p w:rsidR="00C80336" w:rsidRDefault="00C80336" w:rsidP="00207B60"/>
        </w:tc>
      </w:tr>
      <w:tr w:rsidR="00C80336" w:rsidTr="00207B60">
        <w:tc>
          <w:tcPr>
            <w:tcW w:w="4361" w:type="dxa"/>
          </w:tcPr>
          <w:p w:rsidR="00C80336" w:rsidRDefault="00C80336" w:rsidP="00207B60"/>
          <w:p w:rsidR="00C80336" w:rsidRDefault="00C80336" w:rsidP="00207B60"/>
        </w:tc>
        <w:tc>
          <w:tcPr>
            <w:tcW w:w="4678" w:type="dxa"/>
          </w:tcPr>
          <w:p w:rsidR="00C80336" w:rsidRDefault="00C80336" w:rsidP="00207B60"/>
        </w:tc>
      </w:tr>
      <w:tr w:rsidR="00C80336" w:rsidTr="00207B60">
        <w:tc>
          <w:tcPr>
            <w:tcW w:w="4361" w:type="dxa"/>
          </w:tcPr>
          <w:p w:rsidR="00C80336" w:rsidRDefault="00C80336" w:rsidP="00207B60"/>
          <w:p w:rsidR="00C80336" w:rsidRDefault="00C80336" w:rsidP="00207B60"/>
        </w:tc>
        <w:tc>
          <w:tcPr>
            <w:tcW w:w="4678" w:type="dxa"/>
          </w:tcPr>
          <w:p w:rsidR="00C80336" w:rsidRDefault="00C80336" w:rsidP="00207B60"/>
        </w:tc>
      </w:tr>
      <w:tr w:rsidR="00C80336" w:rsidTr="00207B60">
        <w:tc>
          <w:tcPr>
            <w:tcW w:w="4361" w:type="dxa"/>
          </w:tcPr>
          <w:p w:rsidR="00C80336" w:rsidRDefault="00C80336" w:rsidP="00207B60"/>
          <w:p w:rsidR="00C80336" w:rsidRDefault="00C80336" w:rsidP="00207B60"/>
        </w:tc>
        <w:tc>
          <w:tcPr>
            <w:tcW w:w="4678" w:type="dxa"/>
          </w:tcPr>
          <w:p w:rsidR="00C80336" w:rsidRDefault="00C80336" w:rsidP="00207B60"/>
        </w:tc>
      </w:tr>
      <w:tr w:rsidR="00C80336" w:rsidTr="00207B60">
        <w:tc>
          <w:tcPr>
            <w:tcW w:w="4361" w:type="dxa"/>
          </w:tcPr>
          <w:p w:rsidR="00C80336" w:rsidRDefault="00C80336" w:rsidP="00207B60"/>
          <w:p w:rsidR="00C80336" w:rsidRDefault="00C80336" w:rsidP="00207B60"/>
        </w:tc>
        <w:tc>
          <w:tcPr>
            <w:tcW w:w="4678" w:type="dxa"/>
          </w:tcPr>
          <w:p w:rsidR="00C80336" w:rsidRDefault="00C80336" w:rsidP="00207B60"/>
        </w:tc>
      </w:tr>
      <w:tr w:rsidR="00C80336" w:rsidTr="00207B60">
        <w:tc>
          <w:tcPr>
            <w:tcW w:w="4361" w:type="dxa"/>
          </w:tcPr>
          <w:p w:rsidR="00C80336" w:rsidRDefault="00C80336" w:rsidP="00207B60"/>
          <w:p w:rsidR="00C80336" w:rsidRDefault="00C80336" w:rsidP="00207B60"/>
        </w:tc>
        <w:tc>
          <w:tcPr>
            <w:tcW w:w="4678" w:type="dxa"/>
          </w:tcPr>
          <w:p w:rsidR="00C80336" w:rsidRDefault="00C80336" w:rsidP="00207B60"/>
        </w:tc>
      </w:tr>
    </w:tbl>
    <w:p w:rsidR="00C80336" w:rsidRDefault="00C80336" w:rsidP="00C80336"/>
    <w:p w:rsidR="00C80336" w:rsidRPr="00C80336" w:rsidRDefault="00C80336" w:rsidP="00C80336">
      <w:pPr>
        <w:rPr>
          <w:i/>
        </w:rPr>
      </w:pPr>
      <w:r w:rsidRPr="00C80336">
        <w:rPr>
          <w:i/>
        </w:rPr>
        <w:t>Mochten er foto’s of picto</w:t>
      </w:r>
      <w:r w:rsidR="00EA4B8C">
        <w:rPr>
          <w:i/>
        </w:rPr>
        <w:t xml:space="preserve">grammen </w:t>
      </w:r>
      <w:r w:rsidRPr="00C80336">
        <w:rPr>
          <w:i/>
        </w:rPr>
        <w:t xml:space="preserve">gebruikt dienen worden bij de communicatie. Graag deze minimaal twee weken van te voren via </w:t>
      </w:r>
      <w:proofErr w:type="spellStart"/>
      <w:r w:rsidRPr="00C80336">
        <w:rPr>
          <w:i/>
        </w:rPr>
        <w:t>WeTransfer</w:t>
      </w:r>
      <w:proofErr w:type="spellEnd"/>
      <w:r w:rsidRPr="00C80336">
        <w:rPr>
          <w:i/>
        </w:rPr>
        <w:t xml:space="preserve"> of Dropbox sturen naar info@qvn.nl </w:t>
      </w:r>
    </w:p>
    <w:sectPr w:rsidR="00C80336" w:rsidRPr="00C80336" w:rsidSect="004D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0336"/>
    <w:rsid w:val="003121BF"/>
    <w:rsid w:val="004D0C0F"/>
    <w:rsid w:val="00806397"/>
    <w:rsid w:val="0093727E"/>
    <w:rsid w:val="00943187"/>
    <w:rsid w:val="00AB7590"/>
    <w:rsid w:val="00B1006B"/>
    <w:rsid w:val="00C80336"/>
    <w:rsid w:val="00EA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0C0F"/>
  </w:style>
  <w:style w:type="paragraph" w:styleId="Kop1">
    <w:name w:val="heading 1"/>
    <w:basedOn w:val="Standaard"/>
    <w:next w:val="Standaard"/>
    <w:link w:val="Kop1Char"/>
    <w:uiPriority w:val="9"/>
    <w:qFormat/>
    <w:rsid w:val="00C80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033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80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C8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803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35FB2-F133-4914-AAB7-14AFD417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ERICAS</cp:lastModifiedBy>
  <cp:revision>2</cp:revision>
  <dcterms:created xsi:type="dcterms:W3CDTF">2016-04-19T10:47:00Z</dcterms:created>
  <dcterms:modified xsi:type="dcterms:W3CDTF">2016-04-19T10:47:00Z</dcterms:modified>
</cp:coreProperties>
</file>